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0" w:rsidRPr="008E4461" w:rsidRDefault="002D4E50" w:rsidP="002D4E50">
      <w:pPr>
        <w:pStyle w:val="Tytu"/>
        <w:rPr>
          <w:sz w:val="56"/>
          <w:szCs w:val="56"/>
          <w:u w:val="single"/>
        </w:rPr>
      </w:pPr>
      <w:r w:rsidRPr="008E4461">
        <w:rPr>
          <w:sz w:val="56"/>
          <w:szCs w:val="56"/>
          <w:u w:val="single"/>
        </w:rPr>
        <w:t>PRZEDMIOTY DO WYBORU</w:t>
      </w:r>
    </w:p>
    <w:p w:rsidR="002D4E50" w:rsidRPr="008E4461" w:rsidRDefault="002D4E50" w:rsidP="002D4E50">
      <w:pPr>
        <w:pStyle w:val="Tytu"/>
        <w:rPr>
          <w:sz w:val="56"/>
          <w:szCs w:val="56"/>
          <w:u w:val="single"/>
        </w:rPr>
      </w:pPr>
      <w:r w:rsidRPr="008E4461">
        <w:rPr>
          <w:sz w:val="56"/>
          <w:szCs w:val="56"/>
          <w:u w:val="single"/>
        </w:rPr>
        <w:t xml:space="preserve">na semestr </w:t>
      </w:r>
      <w:r w:rsidR="00693B49">
        <w:rPr>
          <w:sz w:val="56"/>
          <w:szCs w:val="56"/>
          <w:u w:val="single"/>
        </w:rPr>
        <w:t>ZIMOWY 2024/2025</w:t>
      </w:r>
    </w:p>
    <w:p w:rsidR="002D4E50" w:rsidRPr="008E4461" w:rsidRDefault="002D4E50" w:rsidP="002D4E50">
      <w:pPr>
        <w:pStyle w:val="Tytu"/>
        <w:rPr>
          <w:sz w:val="48"/>
        </w:rPr>
      </w:pPr>
      <w:r w:rsidRPr="008E4461">
        <w:rPr>
          <w:sz w:val="48"/>
        </w:rPr>
        <w:t xml:space="preserve">ORGANIZACJA PRODUKCJI FILMOWEJ </w:t>
      </w:r>
    </w:p>
    <w:p w:rsidR="002D4E50" w:rsidRDefault="002D4E50" w:rsidP="002D4E50">
      <w:pPr>
        <w:pStyle w:val="Tytu"/>
        <w:rPr>
          <w:sz w:val="48"/>
        </w:rPr>
      </w:pPr>
      <w:r w:rsidRPr="008E4461">
        <w:rPr>
          <w:sz w:val="48"/>
        </w:rPr>
        <w:t>I TELEWIZYJNEJ</w:t>
      </w:r>
    </w:p>
    <w:p w:rsidR="002D4E50" w:rsidRPr="008E4461" w:rsidRDefault="002D4E50" w:rsidP="002D4E50">
      <w:pPr>
        <w:pStyle w:val="Tytu"/>
        <w:rPr>
          <w:b w:val="0"/>
          <w:bCs w:val="0"/>
          <w:sz w:val="48"/>
          <w:u w:val="single"/>
        </w:rPr>
      </w:pPr>
    </w:p>
    <w:p w:rsidR="002D4E50" w:rsidRPr="008E4461" w:rsidRDefault="002D4E50" w:rsidP="002D4E50">
      <w:pPr>
        <w:jc w:val="center"/>
        <w:rPr>
          <w:b/>
          <w:bCs/>
          <w:sz w:val="36"/>
          <w:szCs w:val="36"/>
          <w:u w:val="single"/>
        </w:rPr>
      </w:pPr>
    </w:p>
    <w:p w:rsidR="002D4E50" w:rsidRPr="008E4461" w:rsidRDefault="002D4E50" w:rsidP="002D4E50">
      <w:pPr>
        <w:jc w:val="center"/>
        <w:rPr>
          <w:b/>
          <w:bCs/>
          <w:sz w:val="36"/>
          <w:szCs w:val="36"/>
          <w:u w:val="single"/>
        </w:rPr>
      </w:pPr>
      <w:r w:rsidRPr="008E4461">
        <w:rPr>
          <w:b/>
          <w:bCs/>
          <w:sz w:val="36"/>
          <w:szCs w:val="36"/>
          <w:u w:val="single"/>
        </w:rPr>
        <w:t xml:space="preserve">STUDIA STACJONARNE </w:t>
      </w:r>
    </w:p>
    <w:p w:rsidR="002D4E50" w:rsidRPr="008E4461" w:rsidRDefault="002D4E50" w:rsidP="002D4E50">
      <w:pPr>
        <w:jc w:val="center"/>
        <w:rPr>
          <w:b/>
          <w:bCs/>
          <w:sz w:val="22"/>
          <w:u w:val="single"/>
        </w:rPr>
      </w:pPr>
    </w:p>
    <w:p w:rsidR="002D4E50" w:rsidRPr="008E4461" w:rsidRDefault="002D4E50" w:rsidP="002D4E50">
      <w:pPr>
        <w:pStyle w:val="Nagwek1"/>
        <w:rPr>
          <w:sz w:val="44"/>
        </w:rPr>
      </w:pPr>
      <w:r w:rsidRPr="008E4461">
        <w:rPr>
          <w:sz w:val="44"/>
        </w:rPr>
        <w:t>ROK I - nabór październik 20</w:t>
      </w:r>
      <w:r>
        <w:rPr>
          <w:sz w:val="44"/>
        </w:rPr>
        <w:t>23</w:t>
      </w:r>
    </w:p>
    <w:p w:rsidR="002D4E50" w:rsidRPr="008E4461" w:rsidRDefault="002D4E50" w:rsidP="002D4E50">
      <w:pPr>
        <w:rPr>
          <w:sz w:val="22"/>
        </w:rPr>
      </w:pPr>
    </w:p>
    <w:p w:rsidR="00237D8E" w:rsidRPr="00F644B9" w:rsidRDefault="002D4E50" w:rsidP="002D4E50">
      <w:pPr>
        <w:rPr>
          <w:sz w:val="28"/>
          <w:szCs w:val="28"/>
        </w:rPr>
      </w:pPr>
      <w:r w:rsidRPr="008E4461">
        <w:rPr>
          <w:sz w:val="28"/>
          <w:szCs w:val="28"/>
        </w:rPr>
        <w:t>PRZEDMIOTY DO WYBORU na semestr</w:t>
      </w:r>
      <w:r>
        <w:rPr>
          <w:sz w:val="28"/>
          <w:szCs w:val="28"/>
        </w:rPr>
        <w:t xml:space="preserve"> II</w:t>
      </w:r>
      <w:r w:rsidR="00693B49">
        <w:rPr>
          <w:sz w:val="28"/>
          <w:szCs w:val="28"/>
        </w:rPr>
        <w:t>I</w:t>
      </w:r>
    </w:p>
    <w:p w:rsidR="00237D8E" w:rsidRDefault="00237D8E" w:rsidP="002D4E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418"/>
        <w:gridCol w:w="1307"/>
      </w:tblGrid>
      <w:tr w:rsidR="00237D8E" w:rsidTr="00F644B9">
        <w:tc>
          <w:tcPr>
            <w:tcW w:w="3794" w:type="dxa"/>
          </w:tcPr>
          <w:p w:rsidR="00237D8E" w:rsidRDefault="00237D8E" w:rsidP="00F644B9">
            <w:pPr>
              <w:pStyle w:val="Akapitzlist"/>
              <w:numPr>
                <w:ilvl w:val="0"/>
                <w:numId w:val="3"/>
              </w:numPr>
            </w:pPr>
            <w:r w:rsidRPr="00F644B9">
              <w:rPr>
                <w:b/>
              </w:rPr>
              <w:t xml:space="preserve">przedmioty z nauk o komunikacji społecznej i mediach do wyboru (2 za 6 ECTS)  </w:t>
            </w:r>
          </w:p>
        </w:tc>
        <w:tc>
          <w:tcPr>
            <w:tcW w:w="1417" w:type="dxa"/>
            <w:vAlign w:val="center"/>
          </w:tcPr>
          <w:p w:rsidR="00237D8E" w:rsidRPr="008E4461" w:rsidRDefault="00237D8E" w:rsidP="00F644B9">
            <w:pPr>
              <w:jc w:val="center"/>
            </w:pPr>
            <w:r w:rsidRPr="008E4461">
              <w:t>Liczba godzin</w:t>
            </w:r>
          </w:p>
          <w:p w:rsidR="00237D8E" w:rsidRDefault="00237D8E" w:rsidP="00F644B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Forma zajęć</w:t>
            </w:r>
          </w:p>
        </w:tc>
        <w:tc>
          <w:tcPr>
            <w:tcW w:w="1418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Forma zaliczenia</w:t>
            </w:r>
          </w:p>
        </w:tc>
        <w:tc>
          <w:tcPr>
            <w:tcW w:w="1307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ECTS</w:t>
            </w:r>
          </w:p>
        </w:tc>
      </w:tr>
      <w:tr w:rsidR="00237D8E" w:rsidTr="00F644B9">
        <w:tc>
          <w:tcPr>
            <w:tcW w:w="3794" w:type="dxa"/>
            <w:vAlign w:val="center"/>
          </w:tcPr>
          <w:p w:rsidR="00237D8E" w:rsidRDefault="00237D8E" w:rsidP="00F644B9">
            <w:r w:rsidRPr="00693B49">
              <w:t>Gatunki dziennikarskie</w:t>
            </w:r>
          </w:p>
          <w:p w:rsidR="00F644B9" w:rsidRDefault="00F644B9" w:rsidP="00F644B9"/>
        </w:tc>
        <w:tc>
          <w:tcPr>
            <w:tcW w:w="1417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KON</w:t>
            </w:r>
          </w:p>
        </w:tc>
        <w:tc>
          <w:tcPr>
            <w:tcW w:w="1418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ZAO</w:t>
            </w:r>
          </w:p>
        </w:tc>
        <w:tc>
          <w:tcPr>
            <w:tcW w:w="1307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3</w:t>
            </w:r>
          </w:p>
        </w:tc>
      </w:tr>
      <w:tr w:rsidR="00237D8E" w:rsidTr="00F644B9">
        <w:tc>
          <w:tcPr>
            <w:tcW w:w="3794" w:type="dxa"/>
            <w:vAlign w:val="center"/>
          </w:tcPr>
          <w:p w:rsidR="00237D8E" w:rsidRDefault="00F644B9" w:rsidP="00F644B9">
            <w:pPr>
              <w:rPr>
                <w:lang w:val="en-US"/>
              </w:rPr>
            </w:pPr>
            <w:proofErr w:type="spellStart"/>
            <w:r w:rsidRPr="00693B49">
              <w:rPr>
                <w:lang w:val="en-US"/>
              </w:rPr>
              <w:t>Retoryka</w:t>
            </w:r>
            <w:proofErr w:type="spellEnd"/>
          </w:p>
          <w:p w:rsidR="00F644B9" w:rsidRDefault="00F644B9" w:rsidP="00F644B9"/>
        </w:tc>
        <w:tc>
          <w:tcPr>
            <w:tcW w:w="1417" w:type="dxa"/>
            <w:vMerge/>
          </w:tcPr>
          <w:p w:rsidR="00237D8E" w:rsidRDefault="00237D8E" w:rsidP="002D4E50"/>
        </w:tc>
        <w:tc>
          <w:tcPr>
            <w:tcW w:w="1276" w:type="dxa"/>
            <w:vMerge/>
          </w:tcPr>
          <w:p w:rsidR="00237D8E" w:rsidRDefault="00237D8E" w:rsidP="002D4E50"/>
        </w:tc>
        <w:tc>
          <w:tcPr>
            <w:tcW w:w="1418" w:type="dxa"/>
            <w:vMerge/>
          </w:tcPr>
          <w:p w:rsidR="00237D8E" w:rsidRDefault="00237D8E" w:rsidP="002D4E50"/>
        </w:tc>
        <w:tc>
          <w:tcPr>
            <w:tcW w:w="1307" w:type="dxa"/>
            <w:vMerge/>
          </w:tcPr>
          <w:p w:rsidR="00237D8E" w:rsidRDefault="00237D8E" w:rsidP="002D4E50"/>
        </w:tc>
      </w:tr>
      <w:tr w:rsidR="00237D8E" w:rsidTr="00F644B9">
        <w:tc>
          <w:tcPr>
            <w:tcW w:w="3794" w:type="dxa"/>
            <w:vAlign w:val="center"/>
          </w:tcPr>
          <w:p w:rsidR="00237D8E" w:rsidRDefault="00F644B9" w:rsidP="00F644B9">
            <w:r w:rsidRPr="00693B49">
              <w:t>Kościół a media</w:t>
            </w:r>
          </w:p>
          <w:p w:rsidR="00F644B9" w:rsidRDefault="00F644B9" w:rsidP="00F644B9"/>
        </w:tc>
        <w:tc>
          <w:tcPr>
            <w:tcW w:w="1417" w:type="dxa"/>
            <w:vMerge/>
          </w:tcPr>
          <w:p w:rsidR="00237D8E" w:rsidRDefault="00237D8E" w:rsidP="002D4E50"/>
        </w:tc>
        <w:tc>
          <w:tcPr>
            <w:tcW w:w="1276" w:type="dxa"/>
            <w:vMerge/>
          </w:tcPr>
          <w:p w:rsidR="00237D8E" w:rsidRDefault="00237D8E" w:rsidP="002D4E50"/>
        </w:tc>
        <w:tc>
          <w:tcPr>
            <w:tcW w:w="1418" w:type="dxa"/>
            <w:vMerge/>
          </w:tcPr>
          <w:p w:rsidR="00237D8E" w:rsidRDefault="00237D8E" w:rsidP="002D4E50"/>
        </w:tc>
        <w:tc>
          <w:tcPr>
            <w:tcW w:w="1307" w:type="dxa"/>
            <w:vMerge/>
          </w:tcPr>
          <w:p w:rsidR="00237D8E" w:rsidRDefault="00237D8E" w:rsidP="002D4E50"/>
        </w:tc>
      </w:tr>
      <w:tr w:rsidR="00237D8E" w:rsidTr="00F644B9">
        <w:tc>
          <w:tcPr>
            <w:tcW w:w="3794" w:type="dxa"/>
            <w:vAlign w:val="center"/>
          </w:tcPr>
          <w:p w:rsidR="00237D8E" w:rsidRPr="00B453B5" w:rsidRDefault="00F644B9" w:rsidP="00F644B9">
            <w:r w:rsidRPr="00B453B5">
              <w:t>Społeczeństwo informacyjne</w:t>
            </w:r>
          </w:p>
          <w:p w:rsidR="00F644B9" w:rsidRDefault="00F644B9" w:rsidP="00F644B9"/>
        </w:tc>
        <w:tc>
          <w:tcPr>
            <w:tcW w:w="1417" w:type="dxa"/>
            <w:vMerge/>
          </w:tcPr>
          <w:p w:rsidR="00237D8E" w:rsidRDefault="00237D8E" w:rsidP="002D4E50"/>
        </w:tc>
        <w:tc>
          <w:tcPr>
            <w:tcW w:w="1276" w:type="dxa"/>
            <w:vMerge/>
          </w:tcPr>
          <w:p w:rsidR="00237D8E" w:rsidRDefault="00237D8E" w:rsidP="002D4E50"/>
        </w:tc>
        <w:tc>
          <w:tcPr>
            <w:tcW w:w="1418" w:type="dxa"/>
            <w:vMerge/>
          </w:tcPr>
          <w:p w:rsidR="00237D8E" w:rsidRDefault="00237D8E" w:rsidP="002D4E50"/>
        </w:tc>
        <w:tc>
          <w:tcPr>
            <w:tcW w:w="1307" w:type="dxa"/>
            <w:vMerge/>
          </w:tcPr>
          <w:p w:rsidR="00237D8E" w:rsidRDefault="00237D8E" w:rsidP="002D4E50"/>
        </w:tc>
      </w:tr>
      <w:tr w:rsidR="00237D8E" w:rsidTr="00F644B9">
        <w:tc>
          <w:tcPr>
            <w:tcW w:w="3794" w:type="dxa"/>
            <w:vAlign w:val="center"/>
          </w:tcPr>
          <w:p w:rsidR="00237D8E" w:rsidRDefault="00F644B9" w:rsidP="00F644B9">
            <w:r w:rsidRPr="00693B49">
              <w:t>Reklama i public relations</w:t>
            </w:r>
          </w:p>
          <w:p w:rsidR="00F644B9" w:rsidRDefault="00F644B9" w:rsidP="00F644B9"/>
        </w:tc>
        <w:tc>
          <w:tcPr>
            <w:tcW w:w="1417" w:type="dxa"/>
            <w:vMerge/>
          </w:tcPr>
          <w:p w:rsidR="00237D8E" w:rsidRDefault="00237D8E" w:rsidP="002D4E50"/>
        </w:tc>
        <w:tc>
          <w:tcPr>
            <w:tcW w:w="1276" w:type="dxa"/>
            <w:vMerge/>
          </w:tcPr>
          <w:p w:rsidR="00237D8E" w:rsidRDefault="00237D8E" w:rsidP="002D4E50"/>
        </w:tc>
        <w:tc>
          <w:tcPr>
            <w:tcW w:w="1418" w:type="dxa"/>
            <w:vMerge/>
          </w:tcPr>
          <w:p w:rsidR="00237D8E" w:rsidRDefault="00237D8E" w:rsidP="002D4E50"/>
        </w:tc>
        <w:tc>
          <w:tcPr>
            <w:tcW w:w="1307" w:type="dxa"/>
            <w:vMerge/>
          </w:tcPr>
          <w:p w:rsidR="00237D8E" w:rsidRDefault="00237D8E" w:rsidP="002D4E50"/>
        </w:tc>
      </w:tr>
      <w:tr w:rsidR="00237D8E" w:rsidTr="00F644B9">
        <w:tc>
          <w:tcPr>
            <w:tcW w:w="3794" w:type="dxa"/>
            <w:vAlign w:val="center"/>
          </w:tcPr>
          <w:p w:rsidR="00237D8E" w:rsidRDefault="00F644B9" w:rsidP="00F644B9">
            <w:r w:rsidRPr="00693B49">
              <w:t>Tłumaczenie audiowizualne i dostępność mediów</w:t>
            </w:r>
          </w:p>
          <w:p w:rsidR="00F644B9" w:rsidRDefault="00F644B9" w:rsidP="00F644B9"/>
        </w:tc>
        <w:tc>
          <w:tcPr>
            <w:tcW w:w="1417" w:type="dxa"/>
            <w:vMerge/>
          </w:tcPr>
          <w:p w:rsidR="00237D8E" w:rsidRDefault="00237D8E" w:rsidP="002D4E50"/>
        </w:tc>
        <w:tc>
          <w:tcPr>
            <w:tcW w:w="1276" w:type="dxa"/>
            <w:vMerge/>
          </w:tcPr>
          <w:p w:rsidR="00237D8E" w:rsidRDefault="00237D8E" w:rsidP="002D4E50"/>
        </w:tc>
        <w:tc>
          <w:tcPr>
            <w:tcW w:w="1418" w:type="dxa"/>
            <w:vMerge/>
          </w:tcPr>
          <w:p w:rsidR="00237D8E" w:rsidRDefault="00237D8E" w:rsidP="002D4E50"/>
        </w:tc>
        <w:tc>
          <w:tcPr>
            <w:tcW w:w="1307" w:type="dxa"/>
            <w:vMerge/>
          </w:tcPr>
          <w:p w:rsidR="00237D8E" w:rsidRDefault="00237D8E" w:rsidP="002D4E50"/>
        </w:tc>
      </w:tr>
      <w:tr w:rsidR="000151B7" w:rsidTr="00AE7819">
        <w:tc>
          <w:tcPr>
            <w:tcW w:w="3794" w:type="dxa"/>
          </w:tcPr>
          <w:p w:rsidR="000151B7" w:rsidRDefault="000151B7" w:rsidP="000151B7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>p</w:t>
            </w:r>
            <w:r w:rsidRPr="000151B7">
              <w:rPr>
                <w:b/>
              </w:rPr>
              <w:t>rzedmiot ze sztuk filmowych do wyboru (1 za 2 ECTS)</w:t>
            </w:r>
          </w:p>
        </w:tc>
        <w:tc>
          <w:tcPr>
            <w:tcW w:w="1417" w:type="dxa"/>
            <w:vAlign w:val="center"/>
          </w:tcPr>
          <w:p w:rsidR="000151B7" w:rsidRPr="008E4461" w:rsidRDefault="000151B7" w:rsidP="00AE7819">
            <w:pPr>
              <w:jc w:val="center"/>
            </w:pPr>
            <w:r w:rsidRPr="008E4461">
              <w:t>Liczba godzin</w:t>
            </w:r>
          </w:p>
          <w:p w:rsidR="000151B7" w:rsidRDefault="000151B7" w:rsidP="00AE7819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Forma zajęć</w:t>
            </w:r>
          </w:p>
        </w:tc>
        <w:tc>
          <w:tcPr>
            <w:tcW w:w="1418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Forma zaliczenia</w:t>
            </w:r>
          </w:p>
        </w:tc>
        <w:tc>
          <w:tcPr>
            <w:tcW w:w="1307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ECTS</w:t>
            </w:r>
          </w:p>
        </w:tc>
      </w:tr>
      <w:tr w:rsidR="000151B7" w:rsidTr="000151B7">
        <w:tc>
          <w:tcPr>
            <w:tcW w:w="3794" w:type="dxa"/>
            <w:vAlign w:val="center"/>
          </w:tcPr>
          <w:p w:rsidR="000151B7" w:rsidRPr="000151B7" w:rsidRDefault="000151B7" w:rsidP="000151B7">
            <w:r w:rsidRPr="000151B7">
              <w:t>Analiza filmu</w:t>
            </w:r>
          </w:p>
          <w:p w:rsidR="000151B7" w:rsidRPr="000151B7" w:rsidRDefault="000151B7" w:rsidP="000151B7"/>
        </w:tc>
        <w:tc>
          <w:tcPr>
            <w:tcW w:w="1417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KON</w:t>
            </w:r>
          </w:p>
        </w:tc>
        <w:tc>
          <w:tcPr>
            <w:tcW w:w="1418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ZAO</w:t>
            </w:r>
          </w:p>
        </w:tc>
        <w:tc>
          <w:tcPr>
            <w:tcW w:w="1307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2</w:t>
            </w:r>
          </w:p>
        </w:tc>
      </w:tr>
      <w:tr w:rsidR="000151B7" w:rsidTr="000151B7">
        <w:tc>
          <w:tcPr>
            <w:tcW w:w="3794" w:type="dxa"/>
            <w:vAlign w:val="center"/>
          </w:tcPr>
          <w:p w:rsidR="000151B7" w:rsidRPr="000151B7" w:rsidRDefault="000151B7" w:rsidP="000151B7">
            <w:r w:rsidRPr="000151B7">
              <w:t>Muzyka filmowa w kulturze współczesnej</w:t>
            </w:r>
          </w:p>
          <w:p w:rsidR="000151B7" w:rsidRPr="000151B7" w:rsidRDefault="000151B7" w:rsidP="000151B7"/>
        </w:tc>
        <w:tc>
          <w:tcPr>
            <w:tcW w:w="141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</w:tr>
      <w:tr w:rsidR="000151B7" w:rsidTr="000151B7">
        <w:tc>
          <w:tcPr>
            <w:tcW w:w="3794" w:type="dxa"/>
            <w:vAlign w:val="center"/>
          </w:tcPr>
          <w:p w:rsidR="000151B7" w:rsidRPr="000151B7" w:rsidRDefault="000151B7" w:rsidP="000151B7">
            <w:proofErr w:type="spellStart"/>
            <w:r w:rsidRPr="000151B7">
              <w:t>Facing</w:t>
            </w:r>
            <w:proofErr w:type="spellEnd"/>
            <w:r w:rsidRPr="000151B7">
              <w:t xml:space="preserve"> the </w:t>
            </w:r>
            <w:proofErr w:type="spellStart"/>
            <w:r w:rsidRPr="000151B7">
              <w:t>Others</w:t>
            </w:r>
            <w:proofErr w:type="spellEnd"/>
          </w:p>
          <w:p w:rsidR="000151B7" w:rsidRPr="000151B7" w:rsidRDefault="000151B7" w:rsidP="000151B7"/>
        </w:tc>
        <w:tc>
          <w:tcPr>
            <w:tcW w:w="141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</w:tr>
    </w:tbl>
    <w:p w:rsidR="002D4E50" w:rsidRDefault="002D4E50" w:rsidP="002D4E50">
      <w:pPr>
        <w:jc w:val="both"/>
        <w:rPr>
          <w:i/>
          <w:iCs/>
          <w:sz w:val="22"/>
          <w:szCs w:val="18"/>
          <w:u w:val="single"/>
        </w:rPr>
      </w:pPr>
    </w:p>
    <w:p w:rsidR="00645CF6" w:rsidRDefault="00645CF6" w:rsidP="00645CF6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Karty przedmiotów znajdują się na stronie Wydziału Zarządzania i Komunikacji Społecznej w zakładce </w:t>
      </w:r>
      <w:r>
        <w:rPr>
          <w:b/>
          <w:sz w:val="32"/>
          <w:szCs w:val="32"/>
        </w:rPr>
        <w:t>Program kształcenia</w:t>
      </w: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Plany studiów i karty przedmiotów (</w:t>
      </w:r>
      <w:proofErr w:type="spellStart"/>
      <w:r>
        <w:rPr>
          <w:b/>
          <w:sz w:val="32"/>
          <w:szCs w:val="32"/>
        </w:rPr>
        <w:t>syllabusy</w:t>
      </w:r>
      <w:proofErr w:type="spellEnd"/>
      <w:r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(link poniżej).</w:t>
      </w:r>
    </w:p>
    <w:p w:rsidR="00645CF6" w:rsidRPr="00645CF6" w:rsidRDefault="00645CF6" w:rsidP="00645CF6">
      <w:pPr>
        <w:jc w:val="both"/>
        <w:rPr>
          <w:i/>
          <w:iCs/>
          <w:sz w:val="28"/>
          <w:szCs w:val="28"/>
        </w:rPr>
      </w:pPr>
      <w:hyperlink r:id="rId7" w:history="1">
        <w:r w:rsidRPr="00645CF6">
          <w:rPr>
            <w:rStyle w:val="Hipercze"/>
            <w:rFonts w:ascii="Times New Roman" w:hAnsi="Times New Roman" w:cs="Times New Roman"/>
            <w:i/>
            <w:iCs/>
            <w:color w:val="auto"/>
            <w:sz w:val="28"/>
            <w:szCs w:val="28"/>
          </w:rPr>
          <w:t>https://dziekanat.ka.edu.pl/PlanyStudiow/PlanyStudiow?planStudiowRodzaj=Kierunek&amp;idOjca=366570&amp;poziomKsztalceniaId=1&amp;formaStudiowId=0&amp;plNauczId=5904&amp;JezykWykladowyId=0</w:t>
        </w:r>
      </w:hyperlink>
      <w:r w:rsidRPr="00645CF6">
        <w:rPr>
          <w:i/>
          <w:iCs/>
          <w:sz w:val="28"/>
          <w:szCs w:val="28"/>
        </w:rPr>
        <w:t xml:space="preserve"> </w:t>
      </w:r>
    </w:p>
    <w:p w:rsidR="00EA6519" w:rsidRPr="00EA6519" w:rsidRDefault="00EA6519" w:rsidP="002D4E50">
      <w:pPr>
        <w:jc w:val="both"/>
        <w:rPr>
          <w:i/>
          <w:iCs/>
          <w:sz w:val="40"/>
          <w:szCs w:val="40"/>
        </w:rPr>
      </w:pPr>
    </w:p>
    <w:p w:rsidR="002D4E50" w:rsidRPr="00EA6519" w:rsidRDefault="002D4E50" w:rsidP="002D4E50">
      <w:pPr>
        <w:jc w:val="both"/>
        <w:rPr>
          <w:i/>
          <w:iCs/>
          <w:sz w:val="40"/>
          <w:szCs w:val="40"/>
        </w:rPr>
      </w:pPr>
      <w:r w:rsidRPr="00EA6519">
        <w:rPr>
          <w:i/>
          <w:iCs/>
          <w:sz w:val="40"/>
          <w:szCs w:val="40"/>
        </w:rPr>
        <w:t>Wyboru  należy dokonać poprzez wpisanie się na odpowiednią listę drogą mailową, wysyłając maila na adres </w:t>
      </w:r>
      <w:r w:rsidR="000F268A" w:rsidRPr="000F268A">
        <w:rPr>
          <w:i/>
          <w:iCs/>
          <w:color w:val="365F91" w:themeColor="accent1" w:themeShade="BF"/>
          <w:sz w:val="40"/>
          <w:szCs w:val="40"/>
          <w:u w:val="single"/>
        </w:rPr>
        <w:t xml:space="preserve">jlebda@afm.edu.pl  </w:t>
      </w:r>
    </w:p>
    <w:p w:rsidR="002D4E50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  <w:r w:rsidRPr="00EA6519">
        <w:rPr>
          <w:i/>
          <w:iCs/>
          <w:sz w:val="40"/>
          <w:szCs w:val="40"/>
        </w:rPr>
        <w:t>(należy podać imię i nazwisko, kierunek, rok i formę studiów oraz numer a</w:t>
      </w:r>
      <w:bookmarkStart w:id="0" w:name="_GoBack"/>
      <w:bookmarkEnd w:id="0"/>
      <w:r w:rsidRPr="00EA6519">
        <w:rPr>
          <w:i/>
          <w:iCs/>
          <w:sz w:val="40"/>
          <w:szCs w:val="40"/>
        </w:rPr>
        <w:t>lbumu).</w:t>
      </w:r>
      <w:r w:rsidRPr="00EA6519">
        <w:rPr>
          <w:i/>
          <w:iCs/>
          <w:sz w:val="40"/>
          <w:szCs w:val="40"/>
          <w:u w:val="single"/>
        </w:rPr>
        <w:t xml:space="preserve"> </w:t>
      </w:r>
    </w:p>
    <w:p w:rsidR="002D4E50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</w:p>
    <w:p w:rsidR="00F37CBB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  <w:r w:rsidRPr="00EA6519">
        <w:rPr>
          <w:b/>
          <w:i/>
          <w:iCs/>
          <w:color w:val="FF0000"/>
          <w:sz w:val="40"/>
          <w:szCs w:val="40"/>
          <w:u w:val="single"/>
        </w:rPr>
        <w:t xml:space="preserve">Termin zapisów: do </w:t>
      </w:r>
      <w:r w:rsidR="008D0F3D" w:rsidRPr="00EA6519">
        <w:rPr>
          <w:b/>
          <w:i/>
          <w:iCs/>
          <w:color w:val="FF0000"/>
          <w:sz w:val="40"/>
          <w:szCs w:val="40"/>
          <w:u w:val="single"/>
        </w:rPr>
        <w:t>30</w:t>
      </w:r>
      <w:r w:rsidR="000151B7" w:rsidRPr="00EA6519">
        <w:rPr>
          <w:b/>
          <w:i/>
          <w:iCs/>
          <w:color w:val="FF0000"/>
          <w:sz w:val="40"/>
          <w:szCs w:val="40"/>
          <w:u w:val="single"/>
        </w:rPr>
        <w:t>.04.2024</w:t>
      </w:r>
      <w:r w:rsidRPr="00EA6519">
        <w:rPr>
          <w:b/>
          <w:i/>
          <w:iCs/>
          <w:color w:val="FF0000"/>
          <w:sz w:val="40"/>
          <w:szCs w:val="40"/>
          <w:u w:val="single"/>
        </w:rPr>
        <w:t xml:space="preserve"> r</w:t>
      </w:r>
      <w:r w:rsidRPr="00EA6519">
        <w:rPr>
          <w:i/>
          <w:iCs/>
          <w:color w:val="FF0000"/>
          <w:sz w:val="40"/>
          <w:szCs w:val="40"/>
          <w:u w:val="single"/>
        </w:rPr>
        <w:t>. Studentowi, który nie dokona zapisu w terminie przedmioty zostaną przydzielone przez dziekana lub opiekuna kierunku.</w:t>
      </w:r>
      <w:r w:rsidRPr="00EA6519">
        <w:rPr>
          <w:i/>
          <w:iCs/>
          <w:sz w:val="40"/>
          <w:szCs w:val="40"/>
          <w:u w:val="single"/>
        </w:rPr>
        <w:t xml:space="preserve"> </w:t>
      </w: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Pr="00D811BE" w:rsidRDefault="00D811BE" w:rsidP="002D4E50">
      <w:pPr>
        <w:jc w:val="both"/>
        <w:rPr>
          <w:iCs/>
          <w:sz w:val="40"/>
          <w:szCs w:val="40"/>
          <w:u w:val="single"/>
        </w:rPr>
      </w:pPr>
    </w:p>
    <w:sectPr w:rsidR="00D811BE" w:rsidRPr="00D8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985"/>
    <w:multiLevelType w:val="hybridMultilevel"/>
    <w:tmpl w:val="E6169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1844"/>
    <w:multiLevelType w:val="hybridMultilevel"/>
    <w:tmpl w:val="1EB67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375"/>
    <w:multiLevelType w:val="hybridMultilevel"/>
    <w:tmpl w:val="6CDCC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0"/>
    <w:rsid w:val="000151B7"/>
    <w:rsid w:val="000F268A"/>
    <w:rsid w:val="00101B76"/>
    <w:rsid w:val="00237D8E"/>
    <w:rsid w:val="002D4E50"/>
    <w:rsid w:val="005870EC"/>
    <w:rsid w:val="00645CF6"/>
    <w:rsid w:val="00693B49"/>
    <w:rsid w:val="00716481"/>
    <w:rsid w:val="0084491C"/>
    <w:rsid w:val="008D0F3D"/>
    <w:rsid w:val="00B453B5"/>
    <w:rsid w:val="00D811BE"/>
    <w:rsid w:val="00D9556D"/>
    <w:rsid w:val="00EA6519"/>
    <w:rsid w:val="00F37CBB"/>
    <w:rsid w:val="00F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E5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E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2D4E50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  <w:style w:type="paragraph" w:styleId="Tytu">
    <w:name w:val="Title"/>
    <w:basedOn w:val="Normalny"/>
    <w:link w:val="TytuZnak"/>
    <w:qFormat/>
    <w:rsid w:val="002D4E5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4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B49"/>
    <w:pPr>
      <w:ind w:left="720"/>
      <w:contextualSpacing/>
    </w:pPr>
  </w:style>
  <w:style w:type="table" w:styleId="Tabela-Siatka">
    <w:name w:val="Table Grid"/>
    <w:basedOn w:val="Standardowy"/>
    <w:uiPriority w:val="59"/>
    <w:rsid w:val="002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D0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E5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E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2D4E50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  <w:style w:type="paragraph" w:styleId="Tytu">
    <w:name w:val="Title"/>
    <w:basedOn w:val="Normalny"/>
    <w:link w:val="TytuZnak"/>
    <w:qFormat/>
    <w:rsid w:val="002D4E5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4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B49"/>
    <w:pPr>
      <w:ind w:left="720"/>
      <w:contextualSpacing/>
    </w:pPr>
  </w:style>
  <w:style w:type="table" w:styleId="Tabela-Siatka">
    <w:name w:val="Table Grid"/>
    <w:basedOn w:val="Standardowy"/>
    <w:uiPriority w:val="59"/>
    <w:rsid w:val="002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D0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ziekanat.ka.edu.pl/PlanyStudiow/PlanyStudiow?planStudiowRodzaj=Kierunek&amp;idOjca=366570&amp;poziomKsztalceniaId=1&amp;formaStudiowId=0&amp;plNauczId=5904&amp;JezykWykladowyI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9CE8-1EED-4A04-AAA6-3D9D76AF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Szyjka</dc:creator>
  <cp:lastModifiedBy>Justyna Lebda</cp:lastModifiedBy>
  <cp:revision>15</cp:revision>
  <dcterms:created xsi:type="dcterms:W3CDTF">2023-11-16T10:42:00Z</dcterms:created>
  <dcterms:modified xsi:type="dcterms:W3CDTF">2024-04-17T08:04:00Z</dcterms:modified>
</cp:coreProperties>
</file>